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524AD55F" w:rsidR="000A3527" w:rsidRPr="00361020" w:rsidRDefault="0055248F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i/>
                <w:sz w:val="14"/>
                <w:szCs w:val="16"/>
              </w:rPr>
              <w:t xml:space="preserve">                                      </w:t>
            </w: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40E4DE33" w:rsidR="000A3527" w:rsidRPr="00361020" w:rsidRDefault="000A3527" w:rsidP="00B97EB4">
            <w:pPr>
              <w:spacing w:before="240"/>
              <w:jc w:val="center"/>
              <w:rPr>
                <w:rFonts w:ascii="Lato" w:hAnsi="Lato"/>
                <w:i/>
                <w:sz w:val="14"/>
                <w:szCs w:val="16"/>
              </w:rPr>
            </w:pP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B97EB4">
            <w:pPr>
              <w:spacing w:before="24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B97EB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B97EB4">
            <w:pPr>
              <w:spacing w:before="24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>potwierdzające aktualność informacji zawartych w oświadczeniu wstępnym, o którym mowa w art. 125 ust. 1 ustawy z dnia 11 września 2019 r. Prawo zamówień publicznych (dalej jako ustawa Pzp)</w:t>
      </w:r>
    </w:p>
    <w:p w14:paraId="6A87498D" w14:textId="1D81DDFF" w:rsidR="00E255CC" w:rsidRDefault="00361020" w:rsidP="00E255CC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3A0A6E">
        <w:rPr>
          <w:rFonts w:asciiTheme="minorHAnsi" w:hAnsiTheme="minorHAnsi" w:cstheme="minorHAnsi"/>
        </w:rPr>
        <w:t>„</w:t>
      </w:r>
      <w:r w:rsidR="00B97A50" w:rsidRPr="00B97A50">
        <w:rPr>
          <w:b/>
          <w:bCs/>
        </w:rPr>
        <w:t>Budowa skateparku (miejsca rekreacji dzieci i młodzieży) – etap</w:t>
      </w:r>
      <w:r w:rsidR="002B357F">
        <w:rPr>
          <w:rFonts w:asciiTheme="minorHAnsi" w:hAnsiTheme="minorHAnsi" w:cstheme="minorHAnsi"/>
        </w:rPr>
        <w:t xml:space="preserve"> </w:t>
      </w:r>
      <w:r w:rsidR="002B357F" w:rsidRPr="002B357F">
        <w:rPr>
          <w:rFonts w:asciiTheme="minorHAnsi" w:hAnsiTheme="minorHAnsi" w:cstheme="minorHAnsi"/>
          <w:b/>
          <w:bCs/>
        </w:rPr>
        <w:t>I</w:t>
      </w:r>
      <w:r w:rsidR="000B502D">
        <w:rPr>
          <w:rFonts w:asciiTheme="minorHAnsi" w:hAnsiTheme="minorHAnsi" w:cstheme="minorHAnsi"/>
          <w:b/>
          <w:bCs/>
        </w:rPr>
        <w:t xml:space="preserve"> </w:t>
      </w:r>
      <w:r w:rsidR="000B502D" w:rsidRPr="007742FD">
        <w:rPr>
          <w:b/>
          <w:bCs/>
        </w:rPr>
        <w:t>– część II montaż urządzeń skateparku</w:t>
      </w:r>
      <w:r w:rsidRPr="003A0A6E">
        <w:rPr>
          <w:rFonts w:asciiTheme="minorHAnsi" w:hAnsiTheme="minorHAnsi" w:cstheme="minorHAnsi"/>
        </w:rPr>
        <w:t>, na podstawie w art. 125 ust. 1 ustawy Pzp,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r w:rsidR="00CC77D2" w:rsidRPr="00E255CC">
        <w:rPr>
          <w:rFonts w:asciiTheme="minorHAnsi" w:hAnsiTheme="minorHAnsi" w:cstheme="minorHAnsi"/>
        </w:rPr>
        <w:t>Pzp</w:t>
      </w:r>
      <w:r w:rsidR="00E255CC" w:rsidRPr="00E255CC">
        <w:rPr>
          <w:rFonts w:asciiTheme="minorHAnsi" w:hAnsiTheme="minorHAnsi" w:cstheme="minorHAnsi"/>
        </w:rPr>
        <w:t xml:space="preserve"> </w:t>
      </w:r>
      <w:r w:rsidR="00E255CC" w:rsidRPr="00E255CC">
        <w:rPr>
          <w:rFonts w:ascii="Lato" w:hAnsi="Lato"/>
          <w:sz w:val="20"/>
          <w:szCs w:val="20"/>
        </w:rPr>
        <w:t>i w art. 7 ust. 1 ustawy z dnia 13 kwietnia 2022 r. o szczególnych rozwiązaniach w zakresie przeciwdziałania wspieraniu agresji na Ukrainę (Dz. U. poz. 835)</w:t>
      </w:r>
      <w:r w:rsidR="00E255CC" w:rsidRPr="00E255CC">
        <w:rPr>
          <w:rFonts w:asciiTheme="minorHAnsi" w:hAnsiTheme="minorHAnsi" w:cstheme="minorHAnsi"/>
        </w:rPr>
        <w:t>.</w:t>
      </w:r>
    </w:p>
    <w:p w14:paraId="08A33DD9" w14:textId="631DA2C0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74165ADA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>WYKAZ</w:t>
      </w:r>
      <w:r w:rsidR="001545C9">
        <w:rPr>
          <w:rFonts w:asciiTheme="minorHAnsi" w:hAnsiTheme="minorHAnsi" w:cstheme="minorHAnsi"/>
          <w:b/>
          <w:bCs w:val="0"/>
          <w:iCs/>
        </w:rPr>
        <w:t xml:space="preserve"> ROBÓT BUDOWLANYCH</w:t>
      </w:r>
      <w:r w:rsidR="006045E9">
        <w:rPr>
          <w:rFonts w:asciiTheme="minorHAnsi" w:hAnsiTheme="minorHAnsi" w:cstheme="minorHAnsi"/>
          <w:b/>
          <w:bCs w:val="0"/>
          <w:iCs/>
        </w:rPr>
        <w:t xml:space="preserve"> </w:t>
      </w:r>
      <w:r w:rsidR="008E4486">
        <w:rPr>
          <w:rFonts w:asciiTheme="minorHAnsi" w:hAnsiTheme="minorHAnsi" w:cstheme="minorHAnsi"/>
          <w:b/>
          <w:bCs w:val="0"/>
          <w:iCs/>
        </w:rPr>
        <w:t>i/lub USŁUG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1701"/>
        <w:gridCol w:w="1842"/>
        <w:gridCol w:w="2977"/>
        <w:gridCol w:w="2201"/>
      </w:tblGrid>
      <w:tr w:rsidR="002A69D2" w:rsidRPr="007E37E6" w14:paraId="6C856CBB" w14:textId="77777777" w:rsidTr="00673D51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1701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2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977" w:type="dxa"/>
            <w:vAlign w:val="center"/>
          </w:tcPr>
          <w:p w14:paraId="75D1F3D4" w14:textId="38255FEF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</w:t>
            </w:r>
          </w:p>
        </w:tc>
        <w:tc>
          <w:tcPr>
            <w:tcW w:w="2201" w:type="dxa"/>
            <w:vAlign w:val="center"/>
          </w:tcPr>
          <w:p w14:paraId="1283FCC9" w14:textId="3229C94E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</w:t>
            </w:r>
          </w:p>
        </w:tc>
      </w:tr>
      <w:tr w:rsidR="002A69D2" w:rsidRPr="007E37E6" w14:paraId="2372E01B" w14:textId="77777777" w:rsidTr="00673D51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9E780A" w:rsidRDefault="002A69D2" w:rsidP="007D5C6F">
            <w:pPr>
              <w:jc w:val="center"/>
              <w:rPr>
                <w:iCs/>
                <w:sz w:val="20"/>
                <w:szCs w:val="20"/>
              </w:rPr>
            </w:pPr>
            <w:r w:rsidRPr="009E780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081DE9" w:rsidRPr="007E37E6" w14:paraId="2C99BA41" w14:textId="77777777" w:rsidTr="0094201D">
        <w:trPr>
          <w:cantSplit/>
          <w:trHeight w:val="923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4F7A9457" w14:textId="330B90A0" w:rsidR="0018169E" w:rsidRPr="00137BFD" w:rsidRDefault="006045E9" w:rsidP="00137BFD">
            <w:pPr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1F5E5E" w:rsidRPr="00691D07">
              <w:rPr>
                <w:bCs/>
              </w:rPr>
              <w:t>obot</w:t>
            </w:r>
            <w:r>
              <w:rPr>
                <w:bCs/>
              </w:rPr>
              <w:t>a</w:t>
            </w:r>
            <w:r w:rsidR="001F5E5E" w:rsidRPr="00691D07">
              <w:rPr>
                <w:bCs/>
              </w:rPr>
              <w:t xml:space="preserve"> budowlan</w:t>
            </w:r>
            <w:r>
              <w:rPr>
                <w:bCs/>
              </w:rPr>
              <w:t>a</w:t>
            </w:r>
            <w:r w:rsidR="001F5E5E">
              <w:rPr>
                <w:bCs/>
              </w:rPr>
              <w:t xml:space="preserve"> lub usług</w:t>
            </w:r>
            <w:r>
              <w:rPr>
                <w:bCs/>
              </w:rPr>
              <w:t>a</w:t>
            </w:r>
            <w:r w:rsidR="001F5E5E">
              <w:rPr>
                <w:bCs/>
              </w:rPr>
              <w:t xml:space="preserve"> obejmującą w swoim zakresie montaż co najmniej pięciu urządzeń na jednym skat</w:t>
            </w:r>
            <w:r w:rsidR="00F160CF">
              <w:rPr>
                <w:bCs/>
              </w:rPr>
              <w:t>e</w:t>
            </w:r>
            <w:r w:rsidR="001F5E5E">
              <w:rPr>
                <w:bCs/>
              </w:rPr>
              <w:t>parku</w:t>
            </w:r>
            <w:r w:rsidR="00063DF6">
              <w:rPr>
                <w:bCs/>
              </w:rPr>
              <w:t>, których sumaryczna wartość wyniosła co najmniej 100 tyś zł</w:t>
            </w:r>
          </w:p>
        </w:tc>
      </w:tr>
      <w:tr w:rsidR="00081DE9" w:rsidRPr="007E37E6" w14:paraId="3B1F5CA9" w14:textId="77777777" w:rsidTr="00673D51">
        <w:trPr>
          <w:cantSplit/>
        </w:trPr>
        <w:tc>
          <w:tcPr>
            <w:tcW w:w="637" w:type="dxa"/>
            <w:vAlign w:val="center"/>
          </w:tcPr>
          <w:p w14:paraId="0095A376" w14:textId="586AC680" w:rsidR="00081DE9" w:rsidRPr="007E37E6" w:rsidRDefault="0018169E" w:rsidP="007D5C6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4887" w:type="dxa"/>
            <w:vAlign w:val="center"/>
          </w:tcPr>
          <w:p w14:paraId="07AC9261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7842AC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AA27EA3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6E1139D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23BA3F69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081DE9" w:rsidRPr="007E37E6" w14:paraId="1EBA1ACF" w14:textId="77777777" w:rsidTr="00673D51">
        <w:trPr>
          <w:cantSplit/>
        </w:trPr>
        <w:tc>
          <w:tcPr>
            <w:tcW w:w="637" w:type="dxa"/>
            <w:vAlign w:val="center"/>
          </w:tcPr>
          <w:p w14:paraId="6EB5A023" w14:textId="134DF60B" w:rsidR="00081DE9" w:rsidRPr="007E37E6" w:rsidRDefault="0018169E" w:rsidP="007D5C6F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4887" w:type="dxa"/>
            <w:vAlign w:val="center"/>
          </w:tcPr>
          <w:p w14:paraId="48CD47B0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6441736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D3B3826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3E5F939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896DD72" w14:textId="77777777" w:rsidR="00081DE9" w:rsidRPr="007E37E6" w:rsidRDefault="00081DE9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42FC08E6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784431D0" w14:textId="77777777" w:rsidR="00E12F87" w:rsidRPr="00E12F87" w:rsidRDefault="00E12F87" w:rsidP="00E12F87">
      <w:pPr>
        <w:rPr>
          <w:rFonts w:ascii="Lato" w:hAnsi="Lato"/>
          <w:sz w:val="8"/>
          <w:szCs w:val="20"/>
        </w:rPr>
      </w:pPr>
    </w:p>
    <w:sectPr w:rsidR="00E12F87" w:rsidRPr="00E12F87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C4A3" w14:textId="77777777" w:rsidR="00025070" w:rsidRDefault="00025070" w:rsidP="00182CB4">
      <w:r>
        <w:separator/>
      </w:r>
    </w:p>
  </w:endnote>
  <w:endnote w:type="continuationSeparator" w:id="0">
    <w:p w14:paraId="0A928101" w14:textId="77777777" w:rsidR="00025070" w:rsidRDefault="00025070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7439" w14:textId="77777777" w:rsidR="00025070" w:rsidRDefault="00025070" w:rsidP="00182CB4">
      <w:r>
        <w:separator/>
      </w:r>
    </w:p>
  </w:footnote>
  <w:footnote w:type="continuationSeparator" w:id="0">
    <w:p w14:paraId="12B5DE70" w14:textId="77777777" w:rsidR="00025070" w:rsidRDefault="00025070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4BF211B1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IN.21.</w:t>
          </w:r>
          <w:r w:rsidR="000440CA">
            <w:rPr>
              <w:rFonts w:ascii="Lato" w:hAnsi="Lato"/>
              <w:i/>
              <w:iCs/>
              <w:sz w:val="16"/>
              <w:szCs w:val="18"/>
            </w:rPr>
            <w:t>2.</w:t>
          </w:r>
          <w:r w:rsidR="000B502D">
            <w:rPr>
              <w:rFonts w:ascii="Lato" w:hAnsi="Lato"/>
              <w:i/>
              <w:iCs/>
              <w:sz w:val="16"/>
              <w:szCs w:val="18"/>
            </w:rPr>
            <w:t>2</w:t>
          </w:r>
          <w:r w:rsidR="00E12F87">
            <w:rPr>
              <w:rFonts w:ascii="Lato" w:hAnsi="Lato"/>
              <w:i/>
              <w:iCs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269C241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IN.21.</w:t>
          </w:r>
          <w:r w:rsidR="000440CA">
            <w:rPr>
              <w:rFonts w:ascii="Lato" w:hAnsi="Lato"/>
              <w:b/>
              <w:bCs/>
              <w:i/>
              <w:iCs/>
              <w:sz w:val="16"/>
              <w:szCs w:val="18"/>
            </w:rPr>
            <w:t>2.</w:t>
          </w:r>
          <w:r w:rsidR="00137BFD">
            <w:rPr>
              <w:rFonts w:ascii="Lato" w:hAnsi="Lato"/>
              <w:b/>
              <w:bCs/>
              <w:i/>
              <w:iCs/>
              <w:sz w:val="16"/>
              <w:szCs w:val="18"/>
            </w:rPr>
            <w:t>2</w:t>
          </w:r>
          <w:r w:rsidR="00E12F87">
            <w:rPr>
              <w:rFonts w:ascii="Lato" w:hAnsi="Lato"/>
              <w:b/>
              <w:bCs/>
              <w:i/>
              <w:iCs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2501">
    <w:abstractNumId w:val="5"/>
  </w:num>
  <w:num w:numId="2" w16cid:durableId="394667533">
    <w:abstractNumId w:val="6"/>
  </w:num>
  <w:num w:numId="3" w16cid:durableId="300891677">
    <w:abstractNumId w:val="2"/>
  </w:num>
  <w:num w:numId="4" w16cid:durableId="600339856">
    <w:abstractNumId w:val="1"/>
  </w:num>
  <w:num w:numId="5" w16cid:durableId="686174137">
    <w:abstractNumId w:val="7"/>
  </w:num>
  <w:num w:numId="6" w16cid:durableId="21065316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1F70"/>
    <w:rsid w:val="0002383C"/>
    <w:rsid w:val="0002479F"/>
    <w:rsid w:val="00025054"/>
    <w:rsid w:val="00025070"/>
    <w:rsid w:val="0002698E"/>
    <w:rsid w:val="000359D0"/>
    <w:rsid w:val="000440CA"/>
    <w:rsid w:val="00046631"/>
    <w:rsid w:val="00047937"/>
    <w:rsid w:val="00063D39"/>
    <w:rsid w:val="00063DF6"/>
    <w:rsid w:val="00071E3C"/>
    <w:rsid w:val="0007326B"/>
    <w:rsid w:val="00081DE9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A54EB"/>
    <w:rsid w:val="000B502D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37BFD"/>
    <w:rsid w:val="0014134E"/>
    <w:rsid w:val="00143771"/>
    <w:rsid w:val="0015243B"/>
    <w:rsid w:val="00153CFA"/>
    <w:rsid w:val="001545C9"/>
    <w:rsid w:val="00165631"/>
    <w:rsid w:val="00165FAF"/>
    <w:rsid w:val="00175E81"/>
    <w:rsid w:val="0018169E"/>
    <w:rsid w:val="00182CB4"/>
    <w:rsid w:val="001836E6"/>
    <w:rsid w:val="001863DA"/>
    <w:rsid w:val="00186A88"/>
    <w:rsid w:val="0019311B"/>
    <w:rsid w:val="001A71E9"/>
    <w:rsid w:val="001A7756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1F5E5E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A69D2"/>
    <w:rsid w:val="002B357F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3150C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87BAE"/>
    <w:rsid w:val="003A0A6E"/>
    <w:rsid w:val="003A545F"/>
    <w:rsid w:val="003A54FF"/>
    <w:rsid w:val="003A67C3"/>
    <w:rsid w:val="003B125F"/>
    <w:rsid w:val="003E125D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15F25"/>
    <w:rsid w:val="005214CB"/>
    <w:rsid w:val="00530BA7"/>
    <w:rsid w:val="00537AB3"/>
    <w:rsid w:val="0054063E"/>
    <w:rsid w:val="00543B2A"/>
    <w:rsid w:val="0054665C"/>
    <w:rsid w:val="00552286"/>
    <w:rsid w:val="0055248F"/>
    <w:rsid w:val="005647D7"/>
    <w:rsid w:val="005701B9"/>
    <w:rsid w:val="005715B8"/>
    <w:rsid w:val="00585EBC"/>
    <w:rsid w:val="00590A50"/>
    <w:rsid w:val="005A5554"/>
    <w:rsid w:val="005B0D00"/>
    <w:rsid w:val="005B348B"/>
    <w:rsid w:val="005B35CF"/>
    <w:rsid w:val="005B4E02"/>
    <w:rsid w:val="005C6E15"/>
    <w:rsid w:val="005D7E19"/>
    <w:rsid w:val="005F177A"/>
    <w:rsid w:val="005F3132"/>
    <w:rsid w:val="00600BC2"/>
    <w:rsid w:val="00601525"/>
    <w:rsid w:val="006045E9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3D51"/>
    <w:rsid w:val="00677A45"/>
    <w:rsid w:val="006911E6"/>
    <w:rsid w:val="006A0C46"/>
    <w:rsid w:val="006A32CD"/>
    <w:rsid w:val="006A62F6"/>
    <w:rsid w:val="006A761A"/>
    <w:rsid w:val="006A76A8"/>
    <w:rsid w:val="006B18C9"/>
    <w:rsid w:val="006D1B83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6ACA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3C74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4E5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4486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4201D"/>
    <w:rsid w:val="00951087"/>
    <w:rsid w:val="00971C47"/>
    <w:rsid w:val="009728E1"/>
    <w:rsid w:val="009737AF"/>
    <w:rsid w:val="009A6A67"/>
    <w:rsid w:val="009B2211"/>
    <w:rsid w:val="009B39EB"/>
    <w:rsid w:val="009C1664"/>
    <w:rsid w:val="009C22BF"/>
    <w:rsid w:val="009C5D75"/>
    <w:rsid w:val="009E220B"/>
    <w:rsid w:val="009E7448"/>
    <w:rsid w:val="009E780A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AF6DFF"/>
    <w:rsid w:val="00B0142F"/>
    <w:rsid w:val="00B11CCA"/>
    <w:rsid w:val="00B12293"/>
    <w:rsid w:val="00B13CD8"/>
    <w:rsid w:val="00B2349E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97A50"/>
    <w:rsid w:val="00B97EB4"/>
    <w:rsid w:val="00BA1DB9"/>
    <w:rsid w:val="00BB39EA"/>
    <w:rsid w:val="00BB401D"/>
    <w:rsid w:val="00BB4E08"/>
    <w:rsid w:val="00BC4B63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0669C"/>
    <w:rsid w:val="00C143EE"/>
    <w:rsid w:val="00C174FB"/>
    <w:rsid w:val="00C24B68"/>
    <w:rsid w:val="00C24C88"/>
    <w:rsid w:val="00C255CF"/>
    <w:rsid w:val="00C31764"/>
    <w:rsid w:val="00C35751"/>
    <w:rsid w:val="00C54244"/>
    <w:rsid w:val="00C604EF"/>
    <w:rsid w:val="00C6521B"/>
    <w:rsid w:val="00C74774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580A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66421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12F87"/>
    <w:rsid w:val="00E22CAA"/>
    <w:rsid w:val="00E255CC"/>
    <w:rsid w:val="00E3336E"/>
    <w:rsid w:val="00E35987"/>
    <w:rsid w:val="00E40E57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36F5"/>
    <w:rsid w:val="00EA7493"/>
    <w:rsid w:val="00EB323B"/>
    <w:rsid w:val="00EB36F3"/>
    <w:rsid w:val="00EC255B"/>
    <w:rsid w:val="00EC3379"/>
    <w:rsid w:val="00EC3D9E"/>
    <w:rsid w:val="00EC4012"/>
    <w:rsid w:val="00EC45EC"/>
    <w:rsid w:val="00EC49E0"/>
    <w:rsid w:val="00EC5862"/>
    <w:rsid w:val="00EC6633"/>
    <w:rsid w:val="00EC6B90"/>
    <w:rsid w:val="00EC7AD9"/>
    <w:rsid w:val="00ED583E"/>
    <w:rsid w:val="00ED7A4B"/>
    <w:rsid w:val="00EE09F9"/>
    <w:rsid w:val="00EF0921"/>
    <w:rsid w:val="00EF4D19"/>
    <w:rsid w:val="00F0672F"/>
    <w:rsid w:val="00F15DB4"/>
    <w:rsid w:val="00F160CF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2E77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65</cp:revision>
  <cp:lastPrinted>2022-01-20T08:48:00Z</cp:lastPrinted>
  <dcterms:created xsi:type="dcterms:W3CDTF">2022-01-25T13:45:00Z</dcterms:created>
  <dcterms:modified xsi:type="dcterms:W3CDTF">2022-11-16T13:12:00Z</dcterms:modified>
  <cp:contentStatus/>
</cp:coreProperties>
</file>